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BB54D"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33B7293C"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14B5A99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8386BBD"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789EFA0"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1BAAF49"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0FEEE49" w14:textId="77777777">
        <w:trPr>
          <w:tblHeader/>
        </w:trPr>
        <w:tc>
          <w:tcPr>
            <w:tcW w:w="990" w:type="dxa"/>
          </w:tcPr>
          <w:p w14:paraId="41E3350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lastRenderedPageBreak/>
              <w:t>No.</w:t>
            </w:r>
          </w:p>
        </w:tc>
        <w:tc>
          <w:tcPr>
            <w:tcW w:w="1710" w:type="dxa"/>
          </w:tcPr>
          <w:p w14:paraId="4476E9A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0EF3CE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1501615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6FE31C96" w14:textId="77777777">
        <w:tc>
          <w:tcPr>
            <w:tcW w:w="990" w:type="dxa"/>
          </w:tcPr>
          <w:p w14:paraId="7F085782" w14:textId="0DFDFC13" w:rsidR="00890ADC" w:rsidRPr="008C6B5B" w:rsidRDefault="006970E6">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7E121321" w14:textId="76D5A435" w:rsidR="00890ADC" w:rsidRPr="008C6B5B" w:rsidRDefault="006970E6">
            <w:pPr>
              <w:pStyle w:val="MarginText"/>
              <w:overflowPunct w:val="0"/>
              <w:autoSpaceDE w:val="0"/>
              <w:autoSpaceDN w:val="0"/>
              <w:textAlignment w:val="baseline"/>
              <w:rPr>
                <w:rFonts w:ascii="Arial" w:hAnsi="Arial" w:cs="Arial"/>
                <w:sz w:val="24"/>
                <w:szCs w:val="22"/>
                <w:highlight w:val="yellow"/>
              </w:rPr>
            </w:pPr>
            <w:r w:rsidRPr="006970E6">
              <w:rPr>
                <w:rFonts w:ascii="Arial" w:hAnsi="Arial" w:cs="Arial"/>
                <w:sz w:val="24"/>
                <w:szCs w:val="22"/>
              </w:rPr>
              <w:t>07/10/2022</w:t>
            </w:r>
          </w:p>
        </w:tc>
        <w:tc>
          <w:tcPr>
            <w:tcW w:w="3011" w:type="dxa"/>
          </w:tcPr>
          <w:p w14:paraId="259CDE04" w14:textId="3F227673" w:rsidR="006970E6" w:rsidRDefault="006970E6" w:rsidP="006970E6">
            <w:pPr>
              <w:autoSpaceDE w:val="0"/>
              <w:autoSpaceDN w:val="0"/>
              <w:adjustRightInd w:val="0"/>
              <w:spacing w:after="0" w:line="240" w:lineRule="auto"/>
              <w:rPr>
                <w:rFonts w:ascii="Arial" w:hAnsi="Arial" w:cs="Arial"/>
                <w:sz w:val="24"/>
                <w:szCs w:val="24"/>
              </w:rPr>
            </w:pPr>
            <w:r>
              <w:rPr>
                <w:rFonts w:ascii="Arial" w:hAnsi="Arial" w:cs="Arial"/>
                <w:sz w:val="24"/>
                <w:szCs w:val="24"/>
              </w:rPr>
              <w:t>Information contained in our Borders call-off proposal document and future proposals for projects commissioned via the call-off contract relating to our propriety methods and/or techniques including:</w:t>
            </w:r>
          </w:p>
          <w:p w14:paraId="2826DDBD" w14:textId="77777777" w:rsidR="006970E6" w:rsidRDefault="006970E6" w:rsidP="006970E6">
            <w:pPr>
              <w:autoSpaceDE w:val="0"/>
              <w:autoSpaceDN w:val="0"/>
              <w:adjustRightInd w:val="0"/>
              <w:spacing w:after="0" w:line="240" w:lineRule="auto"/>
              <w:rPr>
                <w:rFonts w:ascii="Arial" w:hAnsi="Arial" w:cs="Arial"/>
                <w:sz w:val="24"/>
                <w:szCs w:val="24"/>
              </w:rPr>
            </w:pPr>
          </w:p>
          <w:p w14:paraId="2B448408" w14:textId="77777777" w:rsidR="006970E6" w:rsidRDefault="006970E6" w:rsidP="006970E6">
            <w:pPr>
              <w:pStyle w:val="ListParagraph"/>
              <w:numPr>
                <w:ilvl w:val="0"/>
                <w:numId w:val="2"/>
              </w:numPr>
              <w:autoSpaceDE w:val="0"/>
              <w:autoSpaceDN w:val="0"/>
              <w:adjustRightInd w:val="0"/>
              <w:spacing w:after="0" w:line="240" w:lineRule="auto"/>
              <w:rPr>
                <w:rFonts w:ascii="Arial" w:hAnsi="Arial" w:cs="Arial"/>
                <w:sz w:val="24"/>
                <w:szCs w:val="24"/>
              </w:rPr>
            </w:pPr>
            <w:r>
              <w:rPr>
                <w:rFonts w:ascii="Arial" w:hAnsi="Arial" w:cs="Arial"/>
                <w:sz w:val="24"/>
                <w:szCs w:val="24"/>
              </w:rPr>
              <w:t>Information that details how any of our products are developed, implemented or operated</w:t>
            </w:r>
          </w:p>
          <w:p w14:paraId="7E89EDEF" w14:textId="77777777" w:rsidR="006970E6" w:rsidRDefault="006970E6" w:rsidP="006970E6">
            <w:pPr>
              <w:autoSpaceDE w:val="0"/>
              <w:autoSpaceDN w:val="0"/>
              <w:adjustRightInd w:val="0"/>
              <w:spacing w:after="0" w:line="240" w:lineRule="auto"/>
              <w:rPr>
                <w:rFonts w:ascii="Arial" w:hAnsi="Arial" w:cs="Arial"/>
                <w:sz w:val="24"/>
                <w:szCs w:val="24"/>
              </w:rPr>
            </w:pPr>
          </w:p>
          <w:p w14:paraId="0C79F186" w14:textId="77777777" w:rsidR="006970E6" w:rsidRDefault="006970E6" w:rsidP="006970E6">
            <w:pPr>
              <w:pStyle w:val="ListParagraph"/>
              <w:numPr>
                <w:ilvl w:val="0"/>
                <w:numId w:val="2"/>
              </w:numPr>
              <w:autoSpaceDE w:val="0"/>
              <w:autoSpaceDN w:val="0"/>
              <w:adjustRightInd w:val="0"/>
              <w:spacing w:after="0" w:line="240" w:lineRule="auto"/>
              <w:rPr>
                <w:rFonts w:ascii="Arial" w:hAnsi="Arial" w:cs="Arial"/>
                <w:sz w:val="24"/>
                <w:szCs w:val="24"/>
              </w:rPr>
            </w:pPr>
            <w:r>
              <w:rPr>
                <w:rFonts w:ascii="Arial" w:hAnsi="Arial" w:cs="Arial"/>
                <w:sz w:val="24"/>
                <w:szCs w:val="24"/>
              </w:rPr>
              <w:t>Detailed cost breakdowns, including staff day rates and fees</w:t>
            </w:r>
          </w:p>
          <w:p w14:paraId="3D33535C" w14:textId="77777777" w:rsidR="006970E6" w:rsidRDefault="006970E6" w:rsidP="006970E6">
            <w:pPr>
              <w:autoSpaceDE w:val="0"/>
              <w:autoSpaceDN w:val="0"/>
              <w:adjustRightInd w:val="0"/>
              <w:spacing w:after="0" w:line="240" w:lineRule="auto"/>
              <w:rPr>
                <w:rFonts w:ascii="Arial" w:hAnsi="Arial" w:cs="Arial"/>
                <w:sz w:val="24"/>
                <w:szCs w:val="24"/>
              </w:rPr>
            </w:pPr>
          </w:p>
          <w:p w14:paraId="7511B44E" w14:textId="77777777" w:rsidR="006970E6" w:rsidRDefault="006970E6" w:rsidP="006970E6">
            <w:pPr>
              <w:pStyle w:val="ListParagraph"/>
              <w:numPr>
                <w:ilvl w:val="0"/>
                <w:numId w:val="2"/>
              </w:numPr>
              <w:autoSpaceDE w:val="0"/>
              <w:autoSpaceDN w:val="0"/>
              <w:adjustRightInd w:val="0"/>
              <w:spacing w:after="0" w:line="240" w:lineRule="auto"/>
              <w:rPr>
                <w:rFonts w:ascii="Arial" w:hAnsi="Arial" w:cs="Arial"/>
                <w:sz w:val="24"/>
                <w:szCs w:val="24"/>
              </w:rPr>
            </w:pPr>
            <w:r>
              <w:rPr>
                <w:rFonts w:ascii="Arial" w:hAnsi="Arial" w:cs="Arial"/>
                <w:sz w:val="24"/>
                <w:szCs w:val="24"/>
              </w:rPr>
              <w:t>Details of our other clients and projects undertaken</w:t>
            </w:r>
          </w:p>
          <w:p w14:paraId="433F03E8" w14:textId="77777777" w:rsidR="006970E6" w:rsidRDefault="006970E6" w:rsidP="006970E6">
            <w:pPr>
              <w:autoSpaceDE w:val="0"/>
              <w:autoSpaceDN w:val="0"/>
              <w:adjustRightInd w:val="0"/>
              <w:spacing w:after="0" w:line="240" w:lineRule="auto"/>
              <w:rPr>
                <w:rFonts w:ascii="Arial" w:hAnsi="Arial" w:cs="Arial"/>
                <w:sz w:val="24"/>
                <w:szCs w:val="24"/>
              </w:rPr>
            </w:pPr>
          </w:p>
          <w:p w14:paraId="6385A097" w14:textId="77777777" w:rsidR="006970E6" w:rsidRDefault="006970E6" w:rsidP="006970E6">
            <w:pPr>
              <w:pStyle w:val="ListParagraph"/>
              <w:numPr>
                <w:ilvl w:val="0"/>
                <w:numId w:val="2"/>
              </w:numPr>
              <w:autoSpaceDE w:val="0"/>
              <w:autoSpaceDN w:val="0"/>
              <w:adjustRightInd w:val="0"/>
              <w:spacing w:after="0" w:line="240" w:lineRule="auto"/>
              <w:rPr>
                <w:rFonts w:ascii="Arial" w:hAnsi="Arial" w:cs="Arial"/>
                <w:sz w:val="24"/>
                <w:szCs w:val="24"/>
              </w:rPr>
            </w:pPr>
            <w:r>
              <w:rPr>
                <w:rFonts w:ascii="Arial" w:hAnsi="Arial" w:cs="Arial"/>
                <w:sz w:val="24"/>
                <w:szCs w:val="24"/>
              </w:rPr>
              <w:t>The project risk register</w:t>
            </w:r>
          </w:p>
          <w:p w14:paraId="186E9B5F" w14:textId="77777777" w:rsidR="006970E6" w:rsidRDefault="006970E6" w:rsidP="006970E6">
            <w:pPr>
              <w:autoSpaceDE w:val="0"/>
              <w:autoSpaceDN w:val="0"/>
              <w:adjustRightInd w:val="0"/>
              <w:spacing w:after="0" w:line="240" w:lineRule="auto"/>
              <w:rPr>
                <w:rFonts w:ascii="Arial" w:hAnsi="Arial" w:cs="Arial"/>
                <w:sz w:val="24"/>
                <w:szCs w:val="24"/>
              </w:rPr>
            </w:pPr>
          </w:p>
          <w:p w14:paraId="664B4F2C" w14:textId="77777777" w:rsidR="006970E6" w:rsidRDefault="006970E6" w:rsidP="006970E6">
            <w:pPr>
              <w:pStyle w:val="ListParagraph"/>
              <w:numPr>
                <w:ilvl w:val="0"/>
                <w:numId w:val="2"/>
              </w:numPr>
              <w:tabs>
                <w:tab w:val="left" w:pos="2257"/>
              </w:tabs>
              <w:spacing w:after="0" w:line="254" w:lineRule="auto"/>
              <w:rPr>
                <w:rFonts w:ascii="Arial" w:hAnsi="Arial" w:cs="Arial"/>
                <w:sz w:val="24"/>
                <w:szCs w:val="24"/>
              </w:rPr>
            </w:pPr>
            <w:r>
              <w:rPr>
                <w:rFonts w:ascii="Arial" w:hAnsi="Arial" w:cs="Arial"/>
                <w:sz w:val="24"/>
                <w:szCs w:val="24"/>
              </w:rPr>
              <w:t>CVs and staff biographies</w:t>
            </w:r>
          </w:p>
          <w:p w14:paraId="1674D167" w14:textId="75C870D0"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2238" w:type="dxa"/>
          </w:tcPr>
          <w:p w14:paraId="1A920C00" w14:textId="47025277" w:rsidR="00890ADC" w:rsidRPr="008C6B5B" w:rsidRDefault="006970E6">
            <w:pPr>
              <w:pStyle w:val="MarginText"/>
              <w:overflowPunct w:val="0"/>
              <w:autoSpaceDE w:val="0"/>
              <w:autoSpaceDN w:val="0"/>
              <w:textAlignment w:val="baseline"/>
              <w:rPr>
                <w:rFonts w:ascii="Arial" w:hAnsi="Arial" w:cs="Arial"/>
                <w:sz w:val="24"/>
                <w:szCs w:val="22"/>
                <w:highlight w:val="yellow"/>
              </w:rPr>
            </w:pPr>
            <w:r w:rsidRPr="006970E6">
              <w:rPr>
                <w:rFonts w:ascii="Arial" w:hAnsi="Arial" w:cs="Arial"/>
                <w:sz w:val="24"/>
                <w:szCs w:val="22"/>
              </w:rPr>
              <w:t>Indefinite</w:t>
            </w:r>
          </w:p>
        </w:tc>
      </w:tr>
    </w:tbl>
    <w:p w14:paraId="538C3B99" w14:textId="77777777" w:rsidR="006970E6" w:rsidRDefault="006970E6" w:rsidP="006970E6">
      <w:pPr>
        <w:autoSpaceDE w:val="0"/>
        <w:autoSpaceDN w:val="0"/>
        <w:adjustRightInd w:val="0"/>
        <w:spacing w:after="0" w:line="240" w:lineRule="auto"/>
        <w:rPr>
          <w:rFonts w:ascii="Arial" w:hAnsi="Arial" w:cs="Arial"/>
          <w:sz w:val="24"/>
          <w:szCs w:val="24"/>
        </w:rPr>
      </w:pPr>
    </w:p>
    <w:p w14:paraId="0F01297F" w14:textId="77777777" w:rsidR="006970E6" w:rsidRDefault="006970E6" w:rsidP="006970E6">
      <w:pPr>
        <w:tabs>
          <w:tab w:val="left" w:pos="2257"/>
        </w:tabs>
        <w:spacing w:after="0" w:line="254" w:lineRule="auto"/>
        <w:rPr>
          <w:rFonts w:ascii="Helvetica" w:hAnsi="Helvetica" w:cs="Helvetica"/>
          <w:sz w:val="24"/>
          <w:szCs w:val="24"/>
        </w:rPr>
      </w:pPr>
    </w:p>
    <w:p w14:paraId="76CC965B"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EC03E" w14:textId="77777777" w:rsidR="00CE225A" w:rsidRDefault="00CE225A">
      <w:pPr>
        <w:spacing w:after="0" w:line="240" w:lineRule="auto"/>
      </w:pPr>
      <w:r>
        <w:separator/>
      </w:r>
    </w:p>
  </w:endnote>
  <w:endnote w:type="continuationSeparator" w:id="0">
    <w:p w14:paraId="7ACA5B97" w14:textId="77777777" w:rsidR="00CE225A" w:rsidRDefault="00CE2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D0F3C" w14:textId="77777777" w:rsidR="006970E6" w:rsidRDefault="006970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B568" w14:textId="38CD6E5E" w:rsidR="00E004D7" w:rsidRPr="00B75D0D" w:rsidRDefault="00F53F18"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3C0FDCC6" wp14:editId="1B6E9F64">
              <wp:simplePos x="0" y="0"/>
              <wp:positionH relativeFrom="page">
                <wp:posOffset>0</wp:posOffset>
              </wp:positionH>
              <wp:positionV relativeFrom="page">
                <wp:posOffset>10227945</wp:posOffset>
              </wp:positionV>
              <wp:extent cx="7560310" cy="273050"/>
              <wp:effectExtent l="0" t="0" r="0" b="12700"/>
              <wp:wrapNone/>
              <wp:docPr id="1" name="MSIPCMf07a4e66b5774475655c86e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B062DC" w14:textId="042FF019" w:rsidR="00F53F18" w:rsidRPr="00F53F18" w:rsidRDefault="00F53F18" w:rsidP="00F53F18">
                          <w:pPr>
                            <w:spacing w:after="0"/>
                            <w:jc w:val="center"/>
                            <w:rPr>
                              <w:rFonts w:ascii="Calibri" w:hAnsi="Calibri" w:cs="Calibri"/>
                              <w:color w:val="000000"/>
                              <w:sz w:val="20"/>
                            </w:rPr>
                          </w:pPr>
                          <w:r w:rsidRPr="00F53F1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0FDCC6" id="_x0000_t202" coordsize="21600,21600" o:spt="202" path="m,l,21600r21600,l21600,xe">
              <v:stroke joinstyle="miter"/>
              <v:path gradientshapeok="t" o:connecttype="rect"/>
            </v:shapetype>
            <v:shape id="MSIPCMf07a4e66b5774475655c86e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55B062DC" w14:textId="042FF019" w:rsidR="00F53F18" w:rsidRPr="00F53F18" w:rsidRDefault="00F53F18" w:rsidP="00F53F18">
                    <w:pPr>
                      <w:spacing w:after="0"/>
                      <w:jc w:val="center"/>
                      <w:rPr>
                        <w:rFonts w:ascii="Calibri" w:hAnsi="Calibri" w:cs="Calibri"/>
                        <w:color w:val="000000"/>
                        <w:sz w:val="20"/>
                      </w:rPr>
                    </w:pPr>
                    <w:r w:rsidRPr="00F53F18">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21BF5975"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44D7AEF3"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EDE2" w14:textId="77777777" w:rsidR="006970E6" w:rsidRDefault="006970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4D2B" w14:textId="77777777" w:rsidR="00CE225A" w:rsidRDefault="00CE225A">
      <w:pPr>
        <w:spacing w:after="0" w:line="240" w:lineRule="auto"/>
      </w:pPr>
      <w:r>
        <w:separator/>
      </w:r>
    </w:p>
  </w:footnote>
  <w:footnote w:type="continuationSeparator" w:id="0">
    <w:p w14:paraId="30100A02" w14:textId="77777777" w:rsidR="00CE225A" w:rsidRDefault="00CE22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E179" w14:textId="77777777" w:rsidR="006970E6" w:rsidRDefault="00697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BDCBF"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B0066A6"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97B34" w14:textId="77777777" w:rsidR="006970E6" w:rsidRDefault="006970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0400F1"/>
    <w:multiLevelType w:val="hybridMultilevel"/>
    <w:tmpl w:val="7A1E71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6970E6"/>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CE225A"/>
    <w:rsid w:val="00D42C89"/>
    <w:rsid w:val="00D566A3"/>
    <w:rsid w:val="00E004D7"/>
    <w:rsid w:val="00E955BE"/>
    <w:rsid w:val="00F07BF6"/>
    <w:rsid w:val="00F33C6D"/>
    <w:rsid w:val="00F53F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D7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6970E6"/>
    <w:pPr>
      <w:ind w:left="720"/>
      <w:contextualSpacing/>
    </w:pPr>
    <w:rPr>
      <w:rFonts w:ascii="Calibri" w:eastAsia="Calibri" w:hAnsi="Calibri"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499224187">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2022-10-07T13:51:00Z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2022-07-11T15:11:28Z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a70a0b5a-ead5-41fb-9047-1e8b58fab496</vt:lpwstr>
  </property>
  <property fmtid="{D5CDD505-2E9C-101B-9397-08002B2CF9AE}" pid="9" name="MSIP_Label_f9af038e-07b4-4369-a678-c835687cb272_ContentBits">
    <vt:lpwstr>2</vt:lpwstr>
  </property>
</Properties>
</file>